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C2" w:rsidRPr="00067EC2" w:rsidRDefault="00067EC2" w:rsidP="00067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5B9BD5" w:themeColor="accent1"/>
          <w:sz w:val="56"/>
          <w:szCs w:val="24"/>
          <w:lang w:eastAsia="en-GB"/>
        </w:rPr>
      </w:pPr>
      <w:r w:rsidRPr="00067EC2">
        <w:rPr>
          <w:rFonts w:ascii="Times New Roman" w:eastAsia="Times New Roman" w:hAnsi="Times New Roman" w:cs="Times New Roman"/>
          <w:b/>
          <w:bCs/>
          <w:color w:val="5B9BD5" w:themeColor="accent1"/>
          <w:sz w:val="56"/>
          <w:szCs w:val="24"/>
          <w:lang w:eastAsia="en-GB"/>
        </w:rPr>
        <w:t xml:space="preserve">Inlays and </w:t>
      </w:r>
      <w:proofErr w:type="spellStart"/>
      <w:r w:rsidRPr="00067EC2">
        <w:rPr>
          <w:rFonts w:ascii="Times New Roman" w:eastAsia="Times New Roman" w:hAnsi="Times New Roman" w:cs="Times New Roman"/>
          <w:b/>
          <w:bCs/>
          <w:color w:val="5B9BD5" w:themeColor="accent1"/>
          <w:sz w:val="56"/>
          <w:szCs w:val="24"/>
          <w:lang w:eastAsia="en-GB"/>
        </w:rPr>
        <w:t>Onlays</w:t>
      </w:r>
      <w:proofErr w:type="spellEnd"/>
    </w:p>
    <w:p w:rsidR="00067EC2" w:rsidRPr="00067EC2" w:rsidRDefault="00067EC2" w:rsidP="00067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en-GB"/>
        </w:rPr>
      </w:pPr>
      <w:r w:rsidRPr="00067EC2">
        <w:rPr>
          <w:rFonts w:ascii="Times New Roman" w:eastAsia="Times New Roman" w:hAnsi="Times New Roman" w:cs="Times New Roman"/>
          <w:b/>
          <w:bCs/>
          <w:color w:val="5B9BD5" w:themeColor="accent1"/>
          <w:sz w:val="24"/>
          <w:szCs w:val="24"/>
          <w:lang w:eastAsia="en-GB"/>
        </w:rPr>
        <w:t xml:space="preserve">What are Inlays and </w:t>
      </w:r>
      <w:proofErr w:type="spellStart"/>
      <w:r w:rsidRPr="00067EC2">
        <w:rPr>
          <w:rFonts w:ascii="Times New Roman" w:eastAsia="Times New Roman" w:hAnsi="Times New Roman" w:cs="Times New Roman"/>
          <w:b/>
          <w:bCs/>
          <w:color w:val="5B9BD5" w:themeColor="accent1"/>
          <w:sz w:val="24"/>
          <w:szCs w:val="24"/>
          <w:lang w:eastAsia="en-GB"/>
        </w:rPr>
        <w:t>Onlays</w:t>
      </w:r>
      <w:proofErr w:type="spellEnd"/>
      <w:r w:rsidRPr="00067EC2">
        <w:rPr>
          <w:rFonts w:ascii="Times New Roman" w:eastAsia="Times New Roman" w:hAnsi="Times New Roman" w:cs="Times New Roman"/>
          <w:b/>
          <w:bCs/>
          <w:color w:val="5B9BD5" w:themeColor="accent1"/>
          <w:sz w:val="24"/>
          <w:szCs w:val="24"/>
          <w:lang w:eastAsia="en-GB"/>
        </w:rPr>
        <w:t>?</w:t>
      </w:r>
    </w:p>
    <w:p w:rsidR="00067EC2" w:rsidRPr="00067EC2" w:rsidRDefault="00067EC2" w:rsidP="00067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Dental Inlays and </w:t>
      </w:r>
      <w:proofErr w:type="spellStart"/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>Onlays</w:t>
      </w:r>
      <w:proofErr w:type="spellEnd"/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restorations used to repair rear teeth with mild to moderate decay or cracked and fractured teeth that are not sufficiently damaged to need a crown. </w:t>
      </w:r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A dental Inlay is similar to a filling and fits inside the top edges of the tooth. A dental </w:t>
      </w:r>
      <w:proofErr w:type="spellStart"/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>Onlay</w:t>
      </w:r>
      <w:proofErr w:type="spellEnd"/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extends over the cusps of the tooth.</w:t>
      </w:r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At Bear Cross Dental, you would normally be eligible for this if you have too much damage or decay in the tooth structure to be successfully treated using a filling, but have sufficient healthy tooth remaining to avoid the need for a crown. This allows your dentist to conserve more of your original tooth structure.</w:t>
      </w:r>
      <w:bookmarkStart w:id="0" w:name="_GoBack"/>
      <w:bookmarkEnd w:id="0"/>
    </w:p>
    <w:p w:rsidR="00067EC2" w:rsidRPr="00067EC2" w:rsidRDefault="00067EC2" w:rsidP="00067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>They help patients rectify the following dental health problems:</w:t>
      </w:r>
    </w:p>
    <w:p w:rsidR="00067EC2" w:rsidRPr="00067EC2" w:rsidRDefault="00067EC2" w:rsidP="00067E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>Sensitive teeth</w:t>
      </w:r>
    </w:p>
    <w:p w:rsidR="00067EC2" w:rsidRPr="00067EC2" w:rsidRDefault="00067EC2" w:rsidP="00067E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>Cracked fractured teeth</w:t>
      </w:r>
    </w:p>
    <w:p w:rsidR="00067EC2" w:rsidRPr="00067EC2" w:rsidRDefault="00067EC2" w:rsidP="00067E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>Tooth decay</w:t>
      </w:r>
    </w:p>
    <w:p w:rsidR="00067EC2" w:rsidRPr="00067EC2" w:rsidRDefault="00067EC2" w:rsidP="00067E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>Old fillings that need replacing</w:t>
      </w:r>
    </w:p>
    <w:p w:rsidR="00067EC2" w:rsidRPr="00067EC2" w:rsidRDefault="00067EC2" w:rsidP="00067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en-GB"/>
        </w:rPr>
      </w:pPr>
      <w:r w:rsidRPr="00067EC2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en-GB"/>
        </w:rPr>
        <w:t> Inlays</w:t>
      </w:r>
      <w:r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en-GB"/>
        </w:rPr>
        <w:t xml:space="preserve"> and </w:t>
      </w:r>
      <w:proofErr w:type="spellStart"/>
      <w:r w:rsidRPr="00067EC2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en-GB"/>
        </w:rPr>
        <w:t>Onlays</w:t>
      </w:r>
      <w:proofErr w:type="spellEnd"/>
    </w:p>
    <w:p w:rsidR="00067EC2" w:rsidRPr="00067EC2" w:rsidRDefault="00067EC2" w:rsidP="00067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>They are durable as they are made from tough, hard wearing materials which can last up to 10-20 years.</w:t>
      </w:r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They help to strengthen structure.</w:t>
      </w:r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They help to prolong tooth life and prevent the need for more dental treatment in the future.</w:t>
      </w:r>
    </w:p>
    <w:p w:rsidR="00067EC2" w:rsidRPr="00067EC2" w:rsidRDefault="00067EC2" w:rsidP="00067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en-GB"/>
        </w:rPr>
      </w:pPr>
      <w:r w:rsidRPr="00067EC2">
        <w:rPr>
          <w:rFonts w:ascii="Times New Roman" w:eastAsia="Times New Roman" w:hAnsi="Times New Roman" w:cs="Times New Roman"/>
          <w:b/>
          <w:bCs/>
          <w:color w:val="5B9BD5" w:themeColor="accent1"/>
          <w:sz w:val="24"/>
          <w:szCs w:val="24"/>
          <w:lang w:eastAsia="en-GB"/>
        </w:rPr>
        <w:t>What is the procedure?</w:t>
      </w:r>
    </w:p>
    <w:p w:rsidR="00067EC2" w:rsidRPr="00067EC2" w:rsidRDefault="00067EC2" w:rsidP="00067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During treatment the dentist removes the old fillings under local anaesthetic and takes an impression of the tooth. The new dental Inlay or </w:t>
      </w:r>
      <w:proofErr w:type="spellStart"/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>Onlay</w:t>
      </w:r>
      <w:proofErr w:type="spellEnd"/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then made from this mould in porcelain, composite resin or gold.</w:t>
      </w:r>
    </w:p>
    <w:p w:rsidR="00067EC2" w:rsidRPr="00067EC2" w:rsidRDefault="00067EC2" w:rsidP="00067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At the next appointment, the patient’s Inlay or </w:t>
      </w:r>
      <w:proofErr w:type="spellStart"/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>Onlay</w:t>
      </w:r>
      <w:proofErr w:type="spellEnd"/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then cemented into place, blending in with the treated tooth and the rest of the teeth to achieve a natural, uniform appearance.</w:t>
      </w:r>
    </w:p>
    <w:p w:rsidR="00067EC2" w:rsidRPr="00067EC2" w:rsidRDefault="00067EC2" w:rsidP="00067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you’d like to find out more about dental Inlays and </w:t>
      </w:r>
      <w:proofErr w:type="spellStart"/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>Onlays</w:t>
      </w:r>
      <w:proofErr w:type="spellEnd"/>
      <w:r w:rsidRPr="00067E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whether it is a suitable treatment for you, please contact your dentist who will be happy to discuss your requirements with you.</w:t>
      </w:r>
    </w:p>
    <w:p w:rsidR="005E112C" w:rsidRPr="00F651EF" w:rsidRDefault="005E112C" w:rsidP="00067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5E112C" w:rsidRPr="00F651EF" w:rsidSect="00F651EF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1447"/>
    <w:multiLevelType w:val="multilevel"/>
    <w:tmpl w:val="23B6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43CFB"/>
    <w:multiLevelType w:val="multilevel"/>
    <w:tmpl w:val="3A92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EF"/>
    <w:rsid w:val="00067EC2"/>
    <w:rsid w:val="005E112C"/>
    <w:rsid w:val="00F6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F6F66"/>
  <w15:chartTrackingRefBased/>
  <w15:docId w15:val="{31FBAAFD-8D7D-4FEF-8F79-53744840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admin@BEARCROSSDENTAL.local</dc:creator>
  <cp:keywords/>
  <dc:description/>
  <cp:lastModifiedBy>admin@BEARCROSSDENTAL.local</cp:lastModifiedBy>
  <cp:revision>2</cp:revision>
  <dcterms:created xsi:type="dcterms:W3CDTF">2020-08-12T11:39:00Z</dcterms:created>
  <dcterms:modified xsi:type="dcterms:W3CDTF">2020-08-12T11:39:00Z</dcterms:modified>
</cp:coreProperties>
</file>